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CF" w:rsidRPr="00FE0CD9" w:rsidRDefault="005D35CF" w:rsidP="005D35CF">
      <w:p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b/>
          <w:bCs/>
          <w:color w:val="943634" w:themeColor="accent2" w:themeShade="BF"/>
        </w:rPr>
      </w:pPr>
      <w:r w:rsidRPr="00FE0CD9">
        <w:rPr>
          <w:rFonts w:cs="B Yekan" w:hint="cs"/>
          <w:b/>
          <w:bCs/>
          <w:color w:val="943634" w:themeColor="accent2" w:themeShade="BF"/>
          <w:rtl/>
        </w:rPr>
        <w:t>احاديث</w:t>
      </w:r>
    </w:p>
    <w:p w:rsidR="005D35CF" w:rsidRPr="00FE0CD9" w:rsidRDefault="005D35CF" w:rsidP="005D35C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رسول اكرم ( ص  )  :</w:t>
      </w:r>
      <w:r w:rsidRPr="00FE0CD9">
        <w:rPr>
          <w:rFonts w:cs="B Yekan" w:hint="eastAsia"/>
          <w:rtl/>
        </w:rPr>
        <w:t xml:space="preserve"> 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حسين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سلامت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نعمت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پنهاني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گاه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موجود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باشد،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فراموش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گاه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برود،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ياد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آيد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صادق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آنچه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تامين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سلامت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هزينه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اسراف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نيست،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اسراف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مال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تلف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برسد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دستيابي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تندرستي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جز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پرهيز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ميسر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نيست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سلامت،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گوارا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ترين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نعمت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هاست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>):</w:t>
      </w:r>
      <w:r w:rsidRPr="00FE0CD9">
        <w:rPr>
          <w:rFonts w:cs="B Yekan" w:hint="eastAsia"/>
          <w:rtl/>
        </w:rPr>
        <w:t>نوش</w:t>
      </w:r>
      <w:r w:rsidRPr="00FE0CD9">
        <w:rPr>
          <w:rFonts w:cs="B Yekan" w:hint="cs"/>
          <w:rtl/>
        </w:rPr>
        <w:t>ی</w:t>
      </w:r>
      <w:r w:rsidRPr="00FE0CD9">
        <w:rPr>
          <w:rFonts w:cs="B Yekan" w:hint="eastAsia"/>
          <w:rtl/>
        </w:rPr>
        <w:t>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دارو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برا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صابون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برا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جامه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ماند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تم</w:t>
      </w:r>
      <w:r w:rsidRPr="00FE0CD9">
        <w:rPr>
          <w:rFonts w:cs="B Yekan" w:hint="cs"/>
          <w:rtl/>
        </w:rPr>
        <w:t>ی</w:t>
      </w:r>
      <w:r w:rsidRPr="00FE0CD9">
        <w:rPr>
          <w:rFonts w:cs="B Yekan" w:hint="eastAsia"/>
          <w:rtl/>
        </w:rPr>
        <w:t>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کند،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اما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کهنه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</w:t>
      </w:r>
      <w:r w:rsidRPr="00FE0CD9">
        <w:rPr>
          <w:rFonts w:cs="B Yekan" w:hint="cs"/>
          <w:rtl/>
        </w:rPr>
        <w:t>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کند</w:t>
      </w:r>
      <w:r w:rsidRPr="00FE0CD9">
        <w:rPr>
          <w:rFonts w:cs="B Yekan"/>
          <w:rtl/>
        </w:rPr>
        <w:t>.</w:t>
      </w:r>
      <w:r w:rsidRPr="00FE0CD9">
        <w:rPr>
          <w:rFonts w:cs="B Yekan"/>
        </w:rPr>
        <w:t xml:space="preserve">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بسيار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شستشو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نظافت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خداوند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عمرت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بيافزايد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همواره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جبرئيل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مسواك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سفارش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جايي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گمان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مسواك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واجب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خواهد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شد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دهان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شما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تلاوت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قرآن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آنها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مسواك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پاكيزه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سازيد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خلال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كنيد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چون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خلال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كردن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دهان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پاكيزه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كند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لثه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خوب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>.</w:t>
      </w:r>
      <w:r w:rsidRPr="00FE0CD9">
        <w:rPr>
          <w:rFonts w:cs="B Yekan"/>
        </w:rPr>
        <w:t xml:space="preserve">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سحر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خيز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باشيد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سحر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خيزي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بركت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خوراكت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بيماري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گردد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cs"/>
          <w:rtl/>
        </w:rPr>
        <w:t>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حالي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غذا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بخور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اشتها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داشته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باشي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هنگامي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غذا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بكش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هنوز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اشتهايت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باقي</w:t>
      </w:r>
      <w:r w:rsidRPr="00FE0CD9">
        <w:rPr>
          <w:rFonts w:cs="B Yekan" w:hint="cs"/>
          <w:rtl/>
        </w:rPr>
        <w:t xml:space="preserve"> 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علي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هميشه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سير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بودن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بسيار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خوردن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بپرهيزيد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كار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بيماري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رنج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انگيزاند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صادق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براي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چيز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زينتي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زينت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سفره،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سبزيجات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صادق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مومن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بايسته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تا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غذا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نخورده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صبحانه</w:t>
      </w:r>
      <w:r w:rsidRPr="00FE0CD9">
        <w:rPr>
          <w:rFonts w:cs="B Yekan"/>
          <w:rtl/>
        </w:rPr>
        <w:t>)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خانه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بيرون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نرود؛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چرا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كار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استواري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بيشتر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دهد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امام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رضا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نوشيدن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آب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سرد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پس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غذاي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داغ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شيريني،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باعث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بين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رفتن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فساد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دندان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گردد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رسول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ص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مادر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همه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دارو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ها،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كم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خوري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است</w:t>
      </w:r>
      <w:r w:rsidRPr="00FE0CD9">
        <w:rPr>
          <w:rFonts w:cs="B Yekan"/>
          <w:rtl/>
        </w:rPr>
        <w:t xml:space="preserve">. </w:t>
      </w:r>
    </w:p>
    <w:p w:rsidR="005D35CF" w:rsidRPr="00FE0CD9" w:rsidRDefault="005D35CF" w:rsidP="005D35CF">
      <w:pPr>
        <w:pStyle w:val="ListParagraph"/>
        <w:numPr>
          <w:ilvl w:val="8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eastAsia"/>
          <w:rtl/>
        </w:rPr>
        <w:t>حضرت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عيسي</w:t>
      </w:r>
      <w:r w:rsidRPr="00FE0CD9">
        <w:rPr>
          <w:rFonts w:cs="B Yekan"/>
          <w:rtl/>
        </w:rPr>
        <w:t xml:space="preserve"> (</w:t>
      </w:r>
      <w:r w:rsidRPr="00FE0CD9">
        <w:rPr>
          <w:rFonts w:cs="B Yekan" w:hint="eastAsia"/>
          <w:rtl/>
        </w:rPr>
        <w:t>ع</w:t>
      </w:r>
      <w:r w:rsidRPr="00FE0CD9">
        <w:rPr>
          <w:rFonts w:cs="B Yekan"/>
          <w:rtl/>
        </w:rPr>
        <w:t xml:space="preserve">): </w:t>
      </w:r>
      <w:r w:rsidRPr="00FE0CD9">
        <w:rPr>
          <w:rFonts w:cs="B Yekan" w:hint="eastAsia"/>
          <w:rtl/>
        </w:rPr>
        <w:t>اي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زادگان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اسرائيل</w:t>
      </w:r>
      <w:r w:rsidRPr="00FE0CD9">
        <w:rPr>
          <w:rFonts w:cs="B Yekan"/>
          <w:rtl/>
        </w:rPr>
        <w:t xml:space="preserve"> ! </w:t>
      </w:r>
      <w:r w:rsidRPr="00FE0CD9">
        <w:rPr>
          <w:rFonts w:cs="B Yekan" w:hint="eastAsia"/>
          <w:rtl/>
        </w:rPr>
        <w:t>فراوان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مخوريد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زيرا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هركس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زياد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بخورد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فراوان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نيز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مي‌خوابد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هركس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فراوان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بخوابد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نماز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اندك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مي‌گذارد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و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هر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كس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نماز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اندك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بگذارد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،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از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غافلان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شمرده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eastAsia"/>
          <w:rtl/>
        </w:rPr>
        <w:t>مي‌شود</w:t>
      </w:r>
      <w:r w:rsidRPr="00FE0CD9">
        <w:rPr>
          <w:rFonts w:cs="B Yekan"/>
          <w:rtl/>
        </w:rPr>
        <w:t xml:space="preserve"> </w:t>
      </w:r>
      <w:r w:rsidRPr="00FE0CD9">
        <w:rPr>
          <w:rFonts w:cs="B Yekan" w:hint="cs"/>
          <w:rtl/>
        </w:rPr>
        <w:t>.</w:t>
      </w:r>
    </w:p>
    <w:p w:rsidR="005D35CF" w:rsidRPr="00FE0CD9" w:rsidRDefault="005D35CF" w:rsidP="005D35C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cs="B Yekan" w:hint="cs"/>
          <w:rtl/>
        </w:rPr>
        <w:t xml:space="preserve">زندگي بدون سلامتي خير و سعادتي در آن نيست. </w:t>
      </w:r>
    </w:p>
    <w:p w:rsidR="005D35CF" w:rsidRPr="00FE0CD9" w:rsidRDefault="005D35CF" w:rsidP="005D35C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cs="B Yekan" w:hint="cs"/>
          <w:rtl/>
        </w:rPr>
        <w:t>حضرت علي ( ع) : تندرستي برترين نعمت الهي است .</w:t>
      </w:r>
    </w:p>
    <w:p w:rsidR="005D35CF" w:rsidRPr="00FE0CD9" w:rsidRDefault="005D35CF" w:rsidP="005D35C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Theme="minorBidi" w:hAnsiTheme="minorBidi" w:cs="B Yekan"/>
        </w:rPr>
      </w:pPr>
      <w:r w:rsidRPr="00FE0CD9">
        <w:rPr>
          <w:rFonts w:asciiTheme="minorBidi" w:hAnsiTheme="minorBidi" w:cs="B Yekan" w:hint="cs"/>
          <w:rtl/>
        </w:rPr>
        <w:t xml:space="preserve">امام محمد باقر (ع) :خوشرويي سبب جلب محبت ديگران است . </w:t>
      </w:r>
    </w:p>
    <w:p w:rsidR="005D35CF" w:rsidRPr="00FE0CD9" w:rsidRDefault="005D35CF" w:rsidP="005D35C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ascii="IranNastaliq" w:hAnsi="IranNastaliq" w:cs="B Yekan"/>
          <w:rtl/>
        </w:rPr>
      </w:pPr>
      <w:r w:rsidRPr="00FE0CD9">
        <w:rPr>
          <w:rFonts w:ascii="IranNastaliq" w:hAnsi="IranNastaliq" w:cs="B Yekan" w:hint="cs"/>
          <w:rtl/>
        </w:rPr>
        <w:t xml:space="preserve">پیامبر اکرم (ص) :فرزندان خویش را احترام کنید  و با ادب و روش پسندیده و نیکو آنها را تربیت کنید   . </w:t>
      </w:r>
    </w:p>
    <w:p w:rsidR="005D35CF" w:rsidRPr="00FE0CD9" w:rsidRDefault="005D35CF" w:rsidP="005D35CF">
      <w:pPr>
        <w:pStyle w:val="ListParagraph"/>
        <w:numPr>
          <w:ilvl w:val="0"/>
          <w:numId w:val="5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</w:pPr>
      <w:r w:rsidRPr="00FE0CD9">
        <w:rPr>
          <w:rFonts w:ascii="IranNastaliq" w:hAnsi="IranNastaliq" w:cs="B Yekan" w:hint="cs"/>
          <w:rtl/>
        </w:rPr>
        <w:lastRenderedPageBreak/>
        <w:t xml:space="preserve">پیامبر اکرم (ص) : </w:t>
      </w:r>
      <w:r w:rsidRPr="00FE0CD9">
        <w:rPr>
          <w:rFonts w:cs="B Yekan" w:hint="cs"/>
          <w:rtl/>
        </w:rPr>
        <w:t xml:space="preserve">بدانید که بهترین کس از میان مردم ، آن است که دیر به خشم می آید و زود خشنود میشود.      </w:t>
      </w:r>
    </w:p>
    <w:p w:rsidR="005D35CF" w:rsidRDefault="005D35CF" w:rsidP="005D35CF">
      <w:pPr>
        <w:pStyle w:val="ListParagraph"/>
        <w:numPr>
          <w:ilvl w:val="0"/>
          <w:numId w:val="6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  <w:r w:rsidRPr="00FE0CD9">
        <w:rPr>
          <w:rFonts w:ascii="IranNastaliq" w:hAnsi="IranNastaliq" w:cs="B Yekan" w:hint="cs"/>
          <w:rtl/>
        </w:rPr>
        <w:t xml:space="preserve">پیامبر اکرم (ص) : </w:t>
      </w:r>
      <w:r w:rsidRPr="00FE0CD9">
        <w:rPr>
          <w:rFonts w:cs="B Yekan" w:hint="cs"/>
          <w:rtl/>
        </w:rPr>
        <w:t>آرامش غنیمتی است ارزشمند و بی بهره بودن از آن زیانی است بزرگ.</w:t>
      </w:r>
    </w:p>
    <w:p w:rsidR="005D35CF" w:rsidRPr="00FE0CD9" w:rsidRDefault="005D35CF" w:rsidP="005D35CF">
      <w:pPr>
        <w:pStyle w:val="ListParagraph"/>
        <w:numPr>
          <w:ilvl w:val="0"/>
          <w:numId w:val="6"/>
        </w:num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  <w:rtl/>
        </w:rPr>
      </w:pPr>
      <w:r w:rsidRPr="00FE0CD9">
        <w:rPr>
          <w:rFonts w:ascii="IranNastaliq" w:hAnsi="IranNastaliq" w:cs="B Yekan" w:hint="cs"/>
          <w:rtl/>
        </w:rPr>
        <w:t xml:space="preserve">پیامبر اکرم (ص) : </w:t>
      </w:r>
      <w:r w:rsidRPr="00FE0CD9">
        <w:rPr>
          <w:rFonts w:cs="B Yekan" w:hint="cs"/>
          <w:rtl/>
        </w:rPr>
        <w:t>در زندگی استوار باش و رفتارت با مردمان را نیک</w:t>
      </w:r>
    </w:p>
    <w:p w:rsidR="005D35CF" w:rsidRPr="00FE0CD9" w:rsidRDefault="005D35CF" w:rsidP="005D35CF">
      <w:pPr>
        <w:tabs>
          <w:tab w:val="num" w:pos="-46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</w:rPr>
      </w:pPr>
    </w:p>
    <w:p w:rsidR="005D35CF" w:rsidRPr="00FE0CD9" w:rsidRDefault="005D35CF" w:rsidP="005D35CF">
      <w:pPr>
        <w:tabs>
          <w:tab w:val="num" w:pos="-46"/>
          <w:tab w:val="right" w:pos="360"/>
          <w:tab w:val="right" w:pos="450"/>
          <w:tab w:val="right" w:pos="540"/>
        </w:tabs>
        <w:spacing w:after="0" w:line="360" w:lineRule="auto"/>
        <w:ind w:left="180" w:hanging="180"/>
        <w:rPr>
          <w:rFonts w:cs="B Yekan"/>
        </w:rPr>
      </w:pPr>
    </w:p>
    <w:p w:rsidR="005D35CF" w:rsidRPr="00FE0CD9" w:rsidRDefault="005D35CF" w:rsidP="005D35CF">
      <w:pPr>
        <w:tabs>
          <w:tab w:val="right" w:pos="360"/>
          <w:tab w:val="right" w:pos="450"/>
          <w:tab w:val="right" w:pos="540"/>
        </w:tabs>
        <w:spacing w:after="0" w:line="360" w:lineRule="auto"/>
        <w:ind w:left="180" w:hanging="180"/>
        <w:jc w:val="both"/>
        <w:rPr>
          <w:rFonts w:cs="B Yekan"/>
        </w:rPr>
      </w:pPr>
    </w:p>
    <w:p w:rsidR="0059753C" w:rsidRDefault="0059753C"/>
    <w:sectPr w:rsidR="0059753C" w:rsidSect="00FE0CD9">
      <w:footerReference w:type="default" r:id="rId5"/>
      <w:pgSz w:w="11906" w:h="16838"/>
      <w:pgMar w:top="990" w:right="1196" w:bottom="1440" w:left="1170" w:header="708" w:footer="452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755110"/>
      <w:docPartObj>
        <w:docPartGallery w:val="Page Numbers (Bottom of Page)"/>
        <w:docPartUnique/>
      </w:docPartObj>
    </w:sdtPr>
    <w:sdtEndPr/>
    <w:sdtContent>
      <w:p w:rsidR="006A571F" w:rsidRDefault="005D35CF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25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A571F" w:rsidRDefault="005D35CF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>
          <w:rPr>
            <w:noProof/>
            <w:rtl/>
          </w:rPr>
          <w:t>1</w:t>
        </w:r>
        <w:r>
          <w:fldChar w:fldCharType="end"/>
        </w:r>
      </w:p>
    </w:sdtContent>
  </w:sdt>
  <w:p w:rsidR="006A571F" w:rsidRDefault="005D35CF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E20"/>
    <w:multiLevelType w:val="hybridMultilevel"/>
    <w:tmpl w:val="202E0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6721"/>
    <w:multiLevelType w:val="hybridMultilevel"/>
    <w:tmpl w:val="F7C03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60FAE"/>
    <w:multiLevelType w:val="hybridMultilevel"/>
    <w:tmpl w:val="76284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FD2770"/>
    <w:multiLevelType w:val="hybridMultilevel"/>
    <w:tmpl w:val="4F2CB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8760F31"/>
    <w:multiLevelType w:val="hybridMultilevel"/>
    <w:tmpl w:val="53EE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17738"/>
    <w:multiLevelType w:val="hybridMultilevel"/>
    <w:tmpl w:val="ED265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5D35CF"/>
    <w:rsid w:val="00116CDB"/>
    <w:rsid w:val="001B214D"/>
    <w:rsid w:val="001F72D2"/>
    <w:rsid w:val="002245AD"/>
    <w:rsid w:val="0059753C"/>
    <w:rsid w:val="005D35CF"/>
    <w:rsid w:val="005E1720"/>
    <w:rsid w:val="008F19C8"/>
    <w:rsid w:val="00A25287"/>
    <w:rsid w:val="00D13BBE"/>
    <w:rsid w:val="00DE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5CF"/>
    <w:pPr>
      <w:bidi/>
    </w:pPr>
    <w:rPr>
      <w:lang w:bidi="fa-IR"/>
    </w:rPr>
  </w:style>
  <w:style w:type="paragraph" w:styleId="Heading3">
    <w:name w:val="heading 3"/>
    <w:basedOn w:val="Normal"/>
    <w:link w:val="Heading3Char"/>
    <w:uiPriority w:val="9"/>
    <w:qFormat/>
    <w:rsid w:val="001B214D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B214D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B214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B21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1B214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D35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5CF"/>
    <w:rPr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1840</Characters>
  <Application>Microsoft Office Word</Application>
  <DocSecurity>0</DocSecurity>
  <Lines>15</Lines>
  <Paragraphs>4</Paragraphs>
  <ScaleCrop>false</ScaleCrop>
  <Company>MUMS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hejazis1</cp:lastModifiedBy>
  <cp:revision>2</cp:revision>
  <dcterms:created xsi:type="dcterms:W3CDTF">2013-02-06T08:31:00Z</dcterms:created>
  <dcterms:modified xsi:type="dcterms:W3CDTF">2013-02-06T08:31:00Z</dcterms:modified>
</cp:coreProperties>
</file>